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307B9" w14:textId="75283F84" w:rsidR="00FC5C75" w:rsidRPr="00461C44" w:rsidRDefault="00FC5C75" w:rsidP="0081699A">
      <w:pPr>
        <w:spacing w:after="240" w:line="240" w:lineRule="auto"/>
        <w:rPr>
          <w:b/>
          <w:bCs/>
          <w:sz w:val="48"/>
          <w:szCs w:val="48"/>
        </w:rPr>
      </w:pPr>
      <w:r w:rsidRPr="00461C44">
        <w:rPr>
          <w:b/>
          <w:bCs/>
          <w:sz w:val="48"/>
          <w:szCs w:val="48"/>
        </w:rPr>
        <w:t>The 60 second script:</w:t>
      </w:r>
    </w:p>
    <w:p w14:paraId="1EB32C76" w14:textId="05479DBA" w:rsidR="00FC5C75" w:rsidRPr="00461C44" w:rsidRDefault="00FC5C75" w:rsidP="0081699A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pacing w:val="8"/>
          <w:sz w:val="48"/>
          <w:szCs w:val="48"/>
        </w:rPr>
      </w:pPr>
      <w:r w:rsidRPr="00461C44">
        <w:rPr>
          <w:rFonts w:asciiTheme="minorHAnsi" w:hAnsiTheme="minorHAnsi" w:cstheme="minorHAnsi"/>
          <w:spacing w:val="8"/>
          <w:sz w:val="48"/>
          <w:szCs w:val="48"/>
        </w:rPr>
        <w:t>“Hi. Lots of people are looking for ways to make some extra money, you may be among them</w:t>
      </w:r>
      <w:proofErr w:type="gramStart"/>
      <w:r w:rsidRPr="00461C44">
        <w:rPr>
          <w:rFonts w:asciiTheme="minorHAnsi" w:hAnsiTheme="minorHAnsi" w:cstheme="minorHAnsi"/>
          <w:spacing w:val="8"/>
          <w:sz w:val="48"/>
          <w:szCs w:val="48"/>
        </w:rPr>
        <w:t xml:space="preserve">.  </w:t>
      </w:r>
      <w:proofErr w:type="gramEnd"/>
      <w:r w:rsidRPr="00461C44">
        <w:rPr>
          <w:rFonts w:asciiTheme="minorHAnsi" w:hAnsiTheme="minorHAnsi" w:cstheme="minorHAnsi"/>
          <w:spacing w:val="8"/>
          <w:sz w:val="48"/>
          <w:szCs w:val="48"/>
        </w:rPr>
        <w:t xml:space="preserve">   </w:t>
      </w:r>
    </w:p>
    <w:p w14:paraId="5ABD666F" w14:textId="77777777" w:rsidR="00FC5C75" w:rsidRPr="00461C44" w:rsidRDefault="00FC5C75" w:rsidP="0081699A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pacing w:val="8"/>
          <w:sz w:val="48"/>
          <w:szCs w:val="48"/>
        </w:rPr>
      </w:pPr>
      <w:r w:rsidRPr="00461C44">
        <w:rPr>
          <w:rFonts w:asciiTheme="minorHAnsi" w:hAnsiTheme="minorHAnsi" w:cstheme="minorHAnsi"/>
          <w:spacing w:val="8"/>
          <w:sz w:val="48"/>
          <w:szCs w:val="48"/>
        </w:rPr>
        <w:t xml:space="preserve">My name is _____ _____ and </w:t>
      </w:r>
      <w:proofErr w:type="gramStart"/>
      <w:r w:rsidRPr="00461C44">
        <w:rPr>
          <w:rFonts w:asciiTheme="minorHAnsi" w:hAnsiTheme="minorHAnsi" w:cstheme="minorHAnsi"/>
          <w:spacing w:val="8"/>
          <w:sz w:val="48"/>
          <w:szCs w:val="48"/>
        </w:rPr>
        <w:t>I've</w:t>
      </w:r>
      <w:proofErr w:type="gramEnd"/>
      <w:r w:rsidRPr="00461C44">
        <w:rPr>
          <w:rFonts w:asciiTheme="minorHAnsi" w:hAnsiTheme="minorHAnsi" w:cstheme="minorHAnsi"/>
          <w:spacing w:val="8"/>
          <w:sz w:val="48"/>
          <w:szCs w:val="48"/>
        </w:rPr>
        <w:t xml:space="preserve"> found a really simple and safe way to do just that.     </w:t>
      </w:r>
    </w:p>
    <w:p w14:paraId="2F0F99AD" w14:textId="77777777" w:rsidR="00FC5C75" w:rsidRPr="00461C44" w:rsidRDefault="00FC5C75" w:rsidP="0081699A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pacing w:val="8"/>
          <w:sz w:val="48"/>
          <w:szCs w:val="48"/>
        </w:rPr>
      </w:pPr>
      <w:r w:rsidRPr="00461C44">
        <w:rPr>
          <w:rFonts w:asciiTheme="minorHAnsi" w:hAnsiTheme="minorHAnsi" w:cstheme="minorHAnsi"/>
          <w:spacing w:val="8"/>
          <w:sz w:val="48"/>
          <w:szCs w:val="48"/>
        </w:rPr>
        <w:t>I work with a regulated exchange based in the UK who help people switch some of their savings into new money or crypto currency</w:t>
      </w:r>
      <w:proofErr w:type="gramStart"/>
      <w:r w:rsidRPr="00461C44">
        <w:rPr>
          <w:rFonts w:asciiTheme="minorHAnsi" w:hAnsiTheme="minorHAnsi" w:cstheme="minorHAnsi"/>
          <w:spacing w:val="8"/>
          <w:sz w:val="48"/>
          <w:szCs w:val="48"/>
        </w:rPr>
        <w:t xml:space="preserve">.  </w:t>
      </w:r>
      <w:proofErr w:type="gramEnd"/>
      <w:r w:rsidRPr="00461C44">
        <w:rPr>
          <w:rFonts w:asciiTheme="minorHAnsi" w:hAnsiTheme="minorHAnsi" w:cstheme="minorHAnsi"/>
          <w:spacing w:val="8"/>
          <w:sz w:val="48"/>
          <w:szCs w:val="48"/>
        </w:rPr>
        <w:t xml:space="preserve">   </w:t>
      </w:r>
    </w:p>
    <w:p w14:paraId="0487442A" w14:textId="77777777" w:rsidR="00FC5C75" w:rsidRPr="00461C44" w:rsidRDefault="00FC5C75" w:rsidP="0081699A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pacing w:val="8"/>
          <w:sz w:val="48"/>
          <w:szCs w:val="48"/>
        </w:rPr>
      </w:pPr>
      <w:r w:rsidRPr="00461C44">
        <w:rPr>
          <w:rFonts w:asciiTheme="minorHAnsi" w:hAnsiTheme="minorHAnsi" w:cstheme="minorHAnsi"/>
          <w:spacing w:val="8"/>
          <w:sz w:val="48"/>
          <w:szCs w:val="48"/>
        </w:rPr>
        <w:t xml:space="preserve">Now, this isn't about 'trading' or some new 'wonder' coin, it's about the established, genuine and robust 'blue chip' currencies that key companies like Visa, </w:t>
      </w:r>
      <w:proofErr w:type="spellStart"/>
      <w:r w:rsidRPr="00461C44">
        <w:rPr>
          <w:rFonts w:asciiTheme="minorHAnsi" w:hAnsiTheme="minorHAnsi" w:cstheme="minorHAnsi"/>
          <w:spacing w:val="8"/>
          <w:sz w:val="48"/>
          <w:szCs w:val="48"/>
        </w:rPr>
        <w:t>Ebay</w:t>
      </w:r>
      <w:proofErr w:type="spellEnd"/>
      <w:r w:rsidRPr="00461C44">
        <w:rPr>
          <w:rFonts w:asciiTheme="minorHAnsi" w:hAnsiTheme="minorHAnsi" w:cstheme="minorHAnsi"/>
          <w:spacing w:val="8"/>
          <w:sz w:val="48"/>
          <w:szCs w:val="48"/>
        </w:rPr>
        <w:t xml:space="preserve">, Starbucks, Amazon and Mastercard are getting involved with so they can do business without having to rely on state money like pounds and euros.    </w:t>
      </w:r>
    </w:p>
    <w:p w14:paraId="544EA937" w14:textId="75C2F6E1" w:rsidR="00FC5C75" w:rsidRPr="00461C44" w:rsidRDefault="00FC5C75" w:rsidP="0081699A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pacing w:val="8"/>
          <w:sz w:val="48"/>
          <w:szCs w:val="48"/>
        </w:rPr>
      </w:pPr>
      <w:r w:rsidRPr="00461C44">
        <w:rPr>
          <w:rFonts w:asciiTheme="minorHAnsi" w:hAnsiTheme="minorHAnsi" w:cstheme="minorHAnsi"/>
          <w:spacing w:val="8"/>
          <w:sz w:val="48"/>
          <w:szCs w:val="48"/>
        </w:rPr>
        <w:t xml:space="preserve">I can show you </w:t>
      </w:r>
      <w:r w:rsidRPr="00461C44">
        <w:rPr>
          <w:rFonts w:asciiTheme="minorHAnsi" w:hAnsiTheme="minorHAnsi" w:cstheme="minorHAnsi"/>
          <w:b/>
          <w:bCs/>
          <w:spacing w:val="8"/>
          <w:sz w:val="48"/>
          <w:szCs w:val="48"/>
          <w:u w:val="single"/>
        </w:rPr>
        <w:t>two</w:t>
      </w:r>
      <w:r w:rsidRPr="00461C44">
        <w:rPr>
          <w:rFonts w:asciiTheme="minorHAnsi" w:hAnsiTheme="minorHAnsi" w:cstheme="minorHAnsi"/>
          <w:spacing w:val="8"/>
          <w:sz w:val="48"/>
          <w:szCs w:val="48"/>
        </w:rPr>
        <w:t xml:space="preserve"> ways you can generate extra income and why the company I work with is the </w:t>
      </w:r>
      <w:r w:rsidRPr="00461C44">
        <w:rPr>
          <w:rFonts w:asciiTheme="minorHAnsi" w:hAnsiTheme="minorHAnsi" w:cstheme="minorHAnsi"/>
          <w:i/>
          <w:iCs/>
          <w:spacing w:val="8"/>
          <w:sz w:val="48"/>
          <w:szCs w:val="48"/>
        </w:rPr>
        <w:t>simplest</w:t>
      </w:r>
      <w:r w:rsidRPr="00461C44">
        <w:rPr>
          <w:rFonts w:asciiTheme="minorHAnsi" w:hAnsiTheme="minorHAnsi" w:cstheme="minorHAnsi"/>
          <w:spacing w:val="8"/>
          <w:sz w:val="48"/>
          <w:szCs w:val="48"/>
        </w:rPr>
        <w:t xml:space="preserve">, </w:t>
      </w:r>
      <w:r w:rsidRPr="00461C44">
        <w:rPr>
          <w:rFonts w:asciiTheme="minorHAnsi" w:hAnsiTheme="minorHAnsi" w:cstheme="minorHAnsi"/>
          <w:i/>
          <w:iCs/>
          <w:spacing w:val="8"/>
          <w:sz w:val="48"/>
          <w:szCs w:val="48"/>
        </w:rPr>
        <w:t>safest</w:t>
      </w:r>
      <w:r w:rsidRPr="00461C44">
        <w:rPr>
          <w:rFonts w:asciiTheme="minorHAnsi" w:hAnsiTheme="minorHAnsi" w:cstheme="minorHAnsi"/>
          <w:spacing w:val="8"/>
          <w:sz w:val="48"/>
          <w:szCs w:val="48"/>
        </w:rPr>
        <w:t xml:space="preserve"> and most </w:t>
      </w:r>
      <w:r w:rsidRPr="00461C44">
        <w:rPr>
          <w:rFonts w:asciiTheme="minorHAnsi" w:hAnsiTheme="minorHAnsi" w:cstheme="minorHAnsi"/>
          <w:i/>
          <w:iCs/>
          <w:spacing w:val="8"/>
          <w:sz w:val="48"/>
          <w:szCs w:val="48"/>
        </w:rPr>
        <w:t xml:space="preserve">secure </w:t>
      </w:r>
      <w:r w:rsidRPr="00461C44">
        <w:rPr>
          <w:rFonts w:asciiTheme="minorHAnsi" w:hAnsiTheme="minorHAnsi" w:cstheme="minorHAnsi"/>
          <w:spacing w:val="8"/>
          <w:sz w:val="48"/>
          <w:szCs w:val="48"/>
        </w:rPr>
        <w:t>way of getting started in what could</w:t>
      </w:r>
      <w:r w:rsidR="00461C44">
        <w:rPr>
          <w:rFonts w:asciiTheme="minorHAnsi" w:hAnsiTheme="minorHAnsi" w:cstheme="minorHAnsi"/>
          <w:spacing w:val="8"/>
          <w:sz w:val="48"/>
          <w:szCs w:val="48"/>
        </w:rPr>
        <w:t>,</w:t>
      </w:r>
      <w:r w:rsidRPr="00461C44">
        <w:rPr>
          <w:rFonts w:asciiTheme="minorHAnsi" w:hAnsiTheme="minorHAnsi" w:cstheme="minorHAnsi"/>
          <w:spacing w:val="8"/>
          <w:sz w:val="48"/>
          <w:szCs w:val="48"/>
        </w:rPr>
        <w:t xml:space="preserve"> before too long</w:t>
      </w:r>
      <w:r w:rsidR="00461C44">
        <w:rPr>
          <w:rFonts w:asciiTheme="minorHAnsi" w:hAnsiTheme="minorHAnsi" w:cstheme="minorHAnsi"/>
          <w:spacing w:val="8"/>
          <w:sz w:val="48"/>
          <w:szCs w:val="48"/>
        </w:rPr>
        <w:t>,</w:t>
      </w:r>
      <w:r w:rsidRPr="00461C44">
        <w:rPr>
          <w:rFonts w:asciiTheme="minorHAnsi" w:hAnsiTheme="minorHAnsi" w:cstheme="minorHAnsi"/>
          <w:spacing w:val="8"/>
          <w:sz w:val="48"/>
          <w:szCs w:val="48"/>
        </w:rPr>
        <w:t xml:space="preserve"> be the normal way we all pay and get paid for what we need and what we do.”</w:t>
      </w:r>
    </w:p>
    <w:p w14:paraId="05EF4CC1" w14:textId="77777777" w:rsidR="00B21366" w:rsidRDefault="00B21366" w:rsidP="00B21366">
      <w:pPr>
        <w:pStyle w:val="ListParagraph"/>
        <w:spacing w:after="240" w:line="240" w:lineRule="auto"/>
        <w:rPr>
          <w:sz w:val="28"/>
          <w:szCs w:val="28"/>
        </w:rPr>
      </w:pPr>
    </w:p>
    <w:p w14:paraId="66F89A43" w14:textId="4522D15D" w:rsidR="00B21366" w:rsidRDefault="00B21366" w:rsidP="00B21366">
      <w:pPr>
        <w:pStyle w:val="ListParagraph"/>
        <w:spacing w:after="240" w:line="240" w:lineRule="auto"/>
        <w:rPr>
          <w:sz w:val="28"/>
          <w:szCs w:val="28"/>
        </w:rPr>
      </w:pPr>
    </w:p>
    <w:sectPr w:rsidR="00B21366" w:rsidSect="00666693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E82"/>
    <w:multiLevelType w:val="hybridMultilevel"/>
    <w:tmpl w:val="B89A5C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9323B"/>
    <w:multiLevelType w:val="hybridMultilevel"/>
    <w:tmpl w:val="7CECF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77B06"/>
    <w:multiLevelType w:val="hybridMultilevel"/>
    <w:tmpl w:val="F50EA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F3B8B"/>
    <w:multiLevelType w:val="hybridMultilevel"/>
    <w:tmpl w:val="1FCE69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134FC"/>
    <w:multiLevelType w:val="hybridMultilevel"/>
    <w:tmpl w:val="E7BEE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E5B2A"/>
    <w:multiLevelType w:val="hybridMultilevel"/>
    <w:tmpl w:val="4B546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A1CE5"/>
    <w:multiLevelType w:val="hybridMultilevel"/>
    <w:tmpl w:val="5CEC5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726C9"/>
    <w:multiLevelType w:val="hybridMultilevel"/>
    <w:tmpl w:val="62E0A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427D8"/>
    <w:multiLevelType w:val="hybridMultilevel"/>
    <w:tmpl w:val="6D04C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75"/>
    <w:rsid w:val="00072C53"/>
    <w:rsid w:val="0013078A"/>
    <w:rsid w:val="00136FA5"/>
    <w:rsid w:val="001A2F90"/>
    <w:rsid w:val="001A59A6"/>
    <w:rsid w:val="001E439D"/>
    <w:rsid w:val="00221D42"/>
    <w:rsid w:val="00253631"/>
    <w:rsid w:val="002602BB"/>
    <w:rsid w:val="002A3BB3"/>
    <w:rsid w:val="002C4BCC"/>
    <w:rsid w:val="00461C44"/>
    <w:rsid w:val="004C016E"/>
    <w:rsid w:val="004F60E6"/>
    <w:rsid w:val="00666693"/>
    <w:rsid w:val="006C773B"/>
    <w:rsid w:val="007B50C5"/>
    <w:rsid w:val="007F6CDA"/>
    <w:rsid w:val="0081699A"/>
    <w:rsid w:val="00897934"/>
    <w:rsid w:val="009703B0"/>
    <w:rsid w:val="009A3DA1"/>
    <w:rsid w:val="00AB3659"/>
    <w:rsid w:val="00B21366"/>
    <w:rsid w:val="00B43470"/>
    <w:rsid w:val="00D80CF0"/>
    <w:rsid w:val="00E11EAA"/>
    <w:rsid w:val="00E95BB8"/>
    <w:rsid w:val="00F71B7B"/>
    <w:rsid w:val="00FC5C75"/>
    <w:rsid w:val="00FD50C8"/>
    <w:rsid w:val="00FE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F5258"/>
  <w15:chartTrackingRefBased/>
  <w15:docId w15:val="{24832345-F845-47EE-B645-2A3A6175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4B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7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7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Coker</dc:creator>
  <cp:keywords/>
  <dc:description/>
  <cp:lastModifiedBy>Ben Coker</cp:lastModifiedBy>
  <cp:revision>2</cp:revision>
  <dcterms:created xsi:type="dcterms:W3CDTF">2020-04-16T12:32:00Z</dcterms:created>
  <dcterms:modified xsi:type="dcterms:W3CDTF">2020-04-16T12:32:00Z</dcterms:modified>
</cp:coreProperties>
</file>